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Приложение 5. </w:t>
      </w: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hyperlink r:id="rId6" w:history="1">
        <w:r w:rsidRPr="00165CB2">
          <w:rPr>
            <w:rStyle w:val="a3"/>
            <w:rFonts w:ascii="Times New Roman" w:eastAsia="Calibri" w:hAnsi="Times New Roman" w:cs="Times New Roman"/>
            <w:sz w:val="23"/>
            <w:szCs w:val="23"/>
          </w:rPr>
          <w:t>https://berst59.gnomio.com/course/view.php?id=19</w:t>
        </w:r>
      </w:hyperlink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логин     </w:t>
      </w:r>
      <w:proofErr w:type="spellStart"/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babkinar</w:t>
      </w:r>
      <w:proofErr w:type="spellEnd"/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пароль      Levonti04+R</w:t>
      </w: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>
        <w:rPr>
          <w:rFonts w:ascii="Times New Roman" w:eastAsia="Calibri" w:hAnsi="Times New Roman" w:cs="Times New Roman"/>
          <w:color w:val="000000"/>
          <w:sz w:val="23"/>
          <w:szCs w:val="23"/>
        </w:rPr>
        <w:t>ПРОШУ НЕ ВКЛЮЧАТЬ НА КУРСЕ РЕЖИМ РЕДАКТИРОВАНИЯ</w:t>
      </w:r>
    </w:p>
    <w:p w:rsid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Сведения, отражаемые в пояснительной записке к конкурсным материалам. </w:t>
      </w:r>
    </w:p>
    <w:p w:rsidR="0095467B" w:rsidRPr="0095467B" w:rsidRDefault="0095467B" w:rsidP="009546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Описание методических материалов (тип, вид, направленность). 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Электронный образовательный ресурс. Курс в Системе электронного обучения и </w:t>
      </w:r>
      <w:bookmarkStart w:id="0" w:name="_GoBack"/>
      <w:bookmarkEnd w:id="0"/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тестирования </w:t>
      </w:r>
      <w:proofErr w:type="spellStart"/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Moodle</w:t>
      </w:r>
      <w:proofErr w:type="spellEnd"/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Назначение методических материалов, краткое обоснование назначения. 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Ресурс мною разработан и предназначен для 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преподавания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МДК 05.01 «Технологии выполнения штукатурных работ», входящего в ООП ГБПОУ «БСТ» по специальности 08.02.01 Строительство и эксплуатация зданий и сооружений.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:rsidR="0095467B" w:rsidRPr="0095467B" w:rsidRDefault="0095467B" w:rsidP="009546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Соответствие нормативно-программирующей документации (ФГОС, рабочей программе курса, требованиям профессиональных стандартов, норм и правил и т.д.) 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Темы курса соответствуют  рабочей программе ПМ 05 «Выполнение работ по профессии «Штукатур» разработанной на основании требований ФГОС по специальности 08.02.01 Строительство зданий и сооружений,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ФГОС по профессии 08.01.25 Мастер отделочных строительных и декоративных работ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и Профессионального стандарта «Штукатур».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Структура методических материалов, краткие сведения о частях и приложениях (при наличии). Краткое обоснование выбора данной структуры.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>Курс</w:t>
      </w:r>
      <w:r w:rsidRPr="0095467B">
        <w:rPr>
          <w:rFonts w:ascii="Times New Roman" w:eastAsia="Calibri" w:hAnsi="Times New Roman" w:cs="Times New Roman"/>
          <w:color w:val="FF0000"/>
          <w:sz w:val="23"/>
          <w:szCs w:val="23"/>
        </w:rPr>
        <w:t xml:space="preserve">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МДК 05.01 «Технологии выполнения штукатурных работ» начинается с раздела </w:t>
      </w:r>
      <w:r w:rsidRPr="0095467B">
        <w:rPr>
          <w:rFonts w:ascii="Times New Roman" w:eastAsia="Calibri" w:hAnsi="Times New Roman" w:cs="Times New Roman"/>
          <w:b/>
          <w:color w:val="000000"/>
          <w:sz w:val="23"/>
          <w:szCs w:val="23"/>
          <w:lang w:bidi="ru-RU"/>
        </w:rPr>
        <w:t xml:space="preserve">Общее,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где студенты могут увидеть основные необходимые источники информации для освоения знаний по предмету (учебники,  нормативную литературу, рабочие программы, оценочные средства, и др.).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В курсе так же содержатся:</w:t>
      </w:r>
    </w:p>
    <w:p w:rsidR="0095467B" w:rsidRPr="0095467B" w:rsidRDefault="0095467B" w:rsidP="009546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19 тем изучаемого предмета, соответствующих рабочей программе МДК 05.01;</w:t>
      </w:r>
    </w:p>
    <w:p w:rsidR="0095467B" w:rsidRPr="0095467B" w:rsidRDefault="0095467B" w:rsidP="009546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задания для уроков без взаимодействия с учителем (количество - 5 заданий);</w:t>
      </w:r>
    </w:p>
    <w:p w:rsidR="0095467B" w:rsidRPr="0095467B" w:rsidRDefault="0095467B" w:rsidP="009546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практические работы в количестве (количество – 6 заданий);</w:t>
      </w:r>
    </w:p>
    <w:p w:rsidR="0095467B" w:rsidRPr="0095467B" w:rsidRDefault="0095467B" w:rsidP="009546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задания для заочного отделения по практической подготовке; </w:t>
      </w:r>
    </w:p>
    <w:p w:rsidR="0095467B" w:rsidRPr="0095467B" w:rsidRDefault="0095467B" w:rsidP="009546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итоговый тест по курсу.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В каждой из тем присутствует теоретическая основа (ссылки на параграфы учебников, конспекты, лекции, ссылки на фильмы, таблицы),  проверочные и практические  работы в форме </w:t>
      </w:r>
      <w:r w:rsidRPr="0095467B">
        <w:rPr>
          <w:rFonts w:ascii="Times New Roman" w:eastAsia="Calibri" w:hAnsi="Times New Roman" w:cs="Times New Roman"/>
          <w:b/>
          <w:color w:val="000000"/>
          <w:sz w:val="23"/>
          <w:szCs w:val="23"/>
          <w:lang w:bidi="ru-RU"/>
        </w:rPr>
        <w:t>тестов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 (разработано  13, примерно 170 вопросов) и </w:t>
      </w:r>
      <w:r w:rsidRPr="0095467B">
        <w:rPr>
          <w:rFonts w:ascii="Times New Roman" w:eastAsia="Calibri" w:hAnsi="Times New Roman" w:cs="Times New Roman"/>
          <w:b/>
          <w:color w:val="000000"/>
          <w:sz w:val="23"/>
          <w:szCs w:val="23"/>
          <w:lang w:bidi="ru-RU"/>
        </w:rPr>
        <w:t xml:space="preserve">заданий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(разработано18</w:t>
      </w:r>
      <w:r w:rsidRPr="0095467B">
        <w:rPr>
          <w:rFonts w:ascii="Times New Roman" w:eastAsia="Calibri" w:hAnsi="Times New Roman" w:cs="Times New Roman"/>
          <w:b/>
          <w:color w:val="000000"/>
          <w:sz w:val="23"/>
          <w:szCs w:val="23"/>
          <w:lang w:bidi="ru-RU"/>
        </w:rPr>
        <w:t>)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. Система предлагает создание вопросов в  тестах разных типов: выбери правильный ответ (один или несколько), на соотнесение, «верно»- «неверно», подставь верное слово и др</w:t>
      </w:r>
      <w:proofErr w:type="gramStart"/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 xml:space="preserve">..  </w:t>
      </w:r>
      <w:proofErr w:type="gramEnd"/>
      <w:r w:rsidRPr="0095467B">
        <w:rPr>
          <w:rFonts w:ascii="Times New Roman" w:eastAsia="Calibri" w:hAnsi="Times New Roman" w:cs="Times New Roman"/>
          <w:color w:val="000000"/>
          <w:sz w:val="23"/>
          <w:szCs w:val="23"/>
          <w:lang w:bidi="ru-RU"/>
        </w:rPr>
        <w:t>Студенты с интересом работают.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FF0000"/>
          <w:sz w:val="23"/>
          <w:szCs w:val="23"/>
        </w:rPr>
        <w:t xml:space="preserve"> </w:t>
      </w:r>
    </w:p>
    <w:p w:rsidR="0095467B" w:rsidRPr="0095467B" w:rsidRDefault="0095467B" w:rsidP="009546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Варианты применения методических материалов. </w:t>
      </w:r>
    </w:p>
    <w:p w:rsidR="0095467B" w:rsidRPr="0095467B" w:rsidRDefault="0095467B" w:rsidP="0095467B">
      <w:pPr>
        <w:widowControl w:val="0"/>
        <w:spacing w:after="0" w:line="240" w:lineRule="auto"/>
        <w:ind w:left="720"/>
        <w:contextualSpacing/>
        <w:rPr>
          <w:rFonts w:ascii="Courier New" w:eastAsia="Courier New" w:hAnsi="Courier New" w:cs="Courier New"/>
          <w:color w:val="000000"/>
          <w:sz w:val="23"/>
          <w:szCs w:val="23"/>
          <w:lang w:eastAsia="ru-RU" w:bidi="ru-RU"/>
        </w:rPr>
      </w:pP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Курс позволяет самостоятельно изучить студентам теоретический материал,  произвести текущий и итоговый контроль знаний. Курс активно  используется для работы с заочным отделением в межсессионный период и  с дневным отделением  - для работы в дистанционном </w:t>
      </w:r>
      <w:r w:rsidRPr="0095467B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>режиме, уроков без взаимодействия с учителем. На дневном отделении так же систематически применяем для закрепления пройденного материала на уроках и в форме домашних заданий.</w:t>
      </w:r>
    </w:p>
    <w:p w:rsidR="0095467B" w:rsidRPr="0095467B" w:rsidRDefault="0095467B" w:rsidP="009546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95467B" w:rsidRPr="0095467B" w:rsidRDefault="0095467B" w:rsidP="0095467B">
      <w:pPr>
        <w:widowControl w:val="0"/>
        <w:numPr>
          <w:ilvl w:val="0"/>
          <w:numId w:val="1"/>
        </w:numPr>
        <w:spacing w:after="0" w:line="269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Возможности варьирования содержания, в </w:t>
      </w:r>
      <w:proofErr w:type="spellStart"/>
      <w:r w:rsidRPr="0095467B">
        <w:rPr>
          <w:rFonts w:ascii="Times New Roman" w:eastAsia="Times New Roman" w:hAnsi="Times New Roman" w:cs="Times New Roman"/>
          <w:sz w:val="23"/>
          <w:szCs w:val="23"/>
        </w:rPr>
        <w:t>т.ч</w:t>
      </w:r>
      <w:proofErr w:type="spellEnd"/>
      <w:r w:rsidRPr="0095467B">
        <w:rPr>
          <w:rFonts w:ascii="Times New Roman" w:eastAsia="Times New Roman" w:hAnsi="Times New Roman" w:cs="Times New Roman"/>
          <w:sz w:val="23"/>
          <w:szCs w:val="23"/>
        </w:rPr>
        <w:t>. в связи с изменениями технологических и иных производственных процессов, его адаптации к условиям образовательного процесса.</w:t>
      </w:r>
    </w:p>
    <w:p w:rsidR="0095467B" w:rsidRPr="0095467B" w:rsidRDefault="0095467B" w:rsidP="0095467B">
      <w:pPr>
        <w:widowControl w:val="0"/>
        <w:spacing w:after="0" w:line="269" w:lineRule="auto"/>
        <w:ind w:left="70" w:firstLine="214"/>
        <w:rPr>
          <w:rFonts w:ascii="Times New Roman" w:eastAsia="Times New Roman" w:hAnsi="Times New Roman" w:cs="Times New Roman"/>
          <w:sz w:val="23"/>
          <w:szCs w:val="23"/>
        </w:rPr>
      </w:pPr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Возможности варьировать содержание курса безграничны. На платформу можно загружать готовые курсы или создавать учебные материалы с нуля  с лекциями, </w:t>
      </w:r>
      <w:proofErr w:type="spellStart"/>
      <w:r w:rsidRPr="0095467B">
        <w:rPr>
          <w:rFonts w:ascii="Times New Roman" w:eastAsia="Times New Roman" w:hAnsi="Times New Roman" w:cs="Times New Roman"/>
          <w:sz w:val="23"/>
          <w:szCs w:val="23"/>
        </w:rPr>
        <w:t>видеоуроками</w:t>
      </w:r>
      <w:proofErr w:type="spellEnd"/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, картинками, презентациями, различными заданиями. Пользователи могут проходить курсы с компьютеров, телефонов, планшетов. Система автоматически фиксирует результаты учащихся и составляет отчёты оценок и  частоты заходов на платформу. В </w:t>
      </w:r>
      <w:proofErr w:type="spellStart"/>
      <w:r w:rsidRPr="0095467B">
        <w:rPr>
          <w:rFonts w:ascii="Times New Roman" w:eastAsia="Times New Roman" w:hAnsi="Times New Roman" w:cs="Times New Roman"/>
          <w:sz w:val="23"/>
          <w:szCs w:val="23"/>
        </w:rPr>
        <w:t>Moodle</w:t>
      </w:r>
      <w:proofErr w:type="spellEnd"/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 широко представлены возможности для общения </w:t>
      </w:r>
      <w:proofErr w:type="gramStart"/>
      <w:r w:rsidRPr="0095467B">
        <w:rPr>
          <w:rFonts w:ascii="Times New Roman" w:eastAsia="Times New Roman" w:hAnsi="Times New Roman" w:cs="Times New Roman"/>
          <w:sz w:val="23"/>
          <w:szCs w:val="23"/>
        </w:rPr>
        <w:t>с</w:t>
      </w:r>
      <w:proofErr w:type="gramEnd"/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 обучающимися. Встроенный форум, чаты, доска объявлений.</w:t>
      </w:r>
    </w:p>
    <w:p w:rsidR="0095467B" w:rsidRPr="0095467B" w:rsidRDefault="0095467B" w:rsidP="0095467B">
      <w:pPr>
        <w:widowControl w:val="0"/>
        <w:spacing w:after="0" w:line="269" w:lineRule="auto"/>
        <w:ind w:left="70" w:firstLine="214"/>
        <w:rPr>
          <w:rFonts w:ascii="Times New Roman" w:eastAsia="Times New Roman" w:hAnsi="Times New Roman" w:cs="Times New Roman"/>
          <w:sz w:val="23"/>
          <w:szCs w:val="23"/>
        </w:rPr>
      </w:pPr>
      <w:r w:rsidRPr="0095467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95467B" w:rsidRPr="0095467B" w:rsidRDefault="0095467B" w:rsidP="0095467B">
      <w:pPr>
        <w:widowControl w:val="0"/>
        <w:spacing w:after="0" w:line="269" w:lineRule="auto"/>
        <w:ind w:left="70" w:firstLine="214"/>
        <w:rPr>
          <w:rFonts w:ascii="Times New Roman" w:eastAsia="Times New Roman" w:hAnsi="Times New Roman" w:cs="Times New Roman"/>
          <w:sz w:val="23"/>
          <w:szCs w:val="23"/>
        </w:rPr>
      </w:pPr>
    </w:p>
    <w:p w:rsidR="0095467B" w:rsidRPr="0095467B" w:rsidRDefault="0095467B" w:rsidP="0095467B">
      <w:pPr>
        <w:widowControl w:val="0"/>
        <w:spacing w:after="0" w:line="269" w:lineRule="auto"/>
        <w:ind w:left="284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5467B" w:rsidRPr="0095467B" w:rsidRDefault="0095467B" w:rsidP="0095467B">
      <w:pPr>
        <w:widowControl w:val="0"/>
        <w:spacing w:after="0" w:line="269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55636" w:rsidRDefault="0095467B"/>
    <w:sectPr w:rsidR="00B55636" w:rsidSect="00E530AF">
      <w:pgSz w:w="11900" w:h="16840"/>
      <w:pgMar w:top="1134" w:right="850" w:bottom="1134" w:left="1701" w:header="658" w:footer="658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440"/>
    <w:multiLevelType w:val="hybridMultilevel"/>
    <w:tmpl w:val="9CFCD6B2"/>
    <w:lvl w:ilvl="0" w:tplc="20F6DE1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EE5FAB"/>
    <w:multiLevelType w:val="hybridMultilevel"/>
    <w:tmpl w:val="9C4A5DC2"/>
    <w:lvl w:ilvl="0" w:tplc="40CC29B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222"/>
    <w:rsid w:val="00450AB7"/>
    <w:rsid w:val="004A4222"/>
    <w:rsid w:val="0095467B"/>
    <w:rsid w:val="00A5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6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6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rst59.gnomio.com/course/view.php?id=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530</Words>
  <Characters>3022</Characters>
  <Application>Microsoft Office Word</Application>
  <DocSecurity>0</DocSecurity>
  <Lines>25</Lines>
  <Paragraphs>7</Paragraphs>
  <ScaleCrop>false</ScaleCrop>
  <Company>Microsoft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Бабкина_РФ</dc:creator>
  <cp:keywords/>
  <dc:description/>
  <cp:lastModifiedBy>Бабкина_РФ</cp:lastModifiedBy>
  <cp:revision>2</cp:revision>
  <dcterms:created xsi:type="dcterms:W3CDTF">2024-05-15T14:48:00Z</dcterms:created>
  <dcterms:modified xsi:type="dcterms:W3CDTF">2024-05-15T14:57:00Z</dcterms:modified>
</cp:coreProperties>
</file>